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9263F" w14:textId="77777777" w:rsidR="005109ED" w:rsidRDefault="004E18CB" w:rsidP="005109ED">
      <w:pPr>
        <w:jc w:val="center"/>
      </w:pPr>
      <w:r>
        <w:rPr>
          <w:noProof/>
          <w:lang w:eastAsia="fr-FR"/>
        </w:rPr>
        <w:drawing>
          <wp:inline distT="0" distB="0" distL="0" distR="0" wp14:anchorId="64618CEE" wp14:editId="5D0D6536">
            <wp:extent cx="3006000" cy="168840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1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6B5F9" w14:textId="77777777" w:rsidR="005109ED" w:rsidRPr="005109ED" w:rsidRDefault="005109ED" w:rsidP="005109ED">
      <w:pPr>
        <w:jc w:val="center"/>
        <w:rPr>
          <w:sz w:val="46"/>
          <w:szCs w:val="46"/>
        </w:rPr>
      </w:pPr>
    </w:p>
    <w:p w14:paraId="7C14B370" w14:textId="72B6C779" w:rsidR="00B05185" w:rsidRPr="005109ED" w:rsidRDefault="00B05185" w:rsidP="0033666F">
      <w:pPr>
        <w:jc w:val="center"/>
        <w:rPr>
          <w:b/>
          <w:i/>
          <w:sz w:val="46"/>
          <w:szCs w:val="46"/>
        </w:rPr>
      </w:pPr>
      <w:r w:rsidRPr="005109ED">
        <w:rPr>
          <w:b/>
          <w:i/>
          <w:sz w:val="46"/>
          <w:szCs w:val="46"/>
        </w:rPr>
        <w:t>Les secrets de famille vous intéressent !</w:t>
      </w:r>
    </w:p>
    <w:p w14:paraId="258C3CA7" w14:textId="5EB29A19" w:rsidR="00B05185" w:rsidRPr="005109ED" w:rsidRDefault="00B05185" w:rsidP="0033666F">
      <w:pPr>
        <w:ind w:left="708"/>
        <w:rPr>
          <w:b/>
          <w:i/>
          <w:sz w:val="46"/>
          <w:szCs w:val="46"/>
        </w:rPr>
      </w:pPr>
      <w:r w:rsidRPr="005109ED">
        <w:rPr>
          <w:b/>
          <w:i/>
          <w:sz w:val="46"/>
          <w:szCs w:val="46"/>
        </w:rPr>
        <w:t>Venez nous retrouver pour partager vos lectures</w:t>
      </w:r>
      <w:r w:rsidR="008D3528">
        <w:rPr>
          <w:b/>
          <w:i/>
          <w:sz w:val="46"/>
          <w:szCs w:val="46"/>
        </w:rPr>
        <w:t>,</w:t>
      </w:r>
    </w:p>
    <w:p w14:paraId="61217EE1" w14:textId="690F5EC5" w:rsidR="001F02F6" w:rsidRPr="005109ED" w:rsidRDefault="005109ED" w:rsidP="0033666F">
      <w:pPr>
        <w:jc w:val="center"/>
        <w:rPr>
          <w:b/>
          <w:sz w:val="46"/>
          <w:szCs w:val="46"/>
        </w:rPr>
      </w:pPr>
      <w:proofErr w:type="gramStart"/>
      <w:r w:rsidRPr="005109ED">
        <w:rPr>
          <w:b/>
          <w:i/>
          <w:sz w:val="46"/>
          <w:szCs w:val="46"/>
        </w:rPr>
        <w:t>lors</w:t>
      </w:r>
      <w:proofErr w:type="gramEnd"/>
      <w:r w:rsidRPr="005109ED">
        <w:rPr>
          <w:b/>
          <w:i/>
          <w:sz w:val="46"/>
          <w:szCs w:val="46"/>
        </w:rPr>
        <w:t xml:space="preserve"> de </w:t>
      </w:r>
      <w:r w:rsidR="00B05185" w:rsidRPr="005109ED">
        <w:rPr>
          <w:b/>
          <w:i/>
          <w:sz w:val="46"/>
          <w:szCs w:val="46"/>
        </w:rPr>
        <w:t>no</w:t>
      </w:r>
      <w:r w:rsidR="003B11CF" w:rsidRPr="005109ED">
        <w:rPr>
          <w:b/>
          <w:i/>
          <w:sz w:val="46"/>
          <w:szCs w:val="46"/>
        </w:rPr>
        <w:t>tre</w:t>
      </w:r>
      <w:r w:rsidR="00B05185" w:rsidRPr="005109ED">
        <w:rPr>
          <w:b/>
          <w:i/>
          <w:sz w:val="46"/>
          <w:szCs w:val="46"/>
        </w:rPr>
        <w:t xml:space="preserve"> prochain</w:t>
      </w:r>
      <w:r w:rsidR="008D3528">
        <w:rPr>
          <w:b/>
          <w:i/>
          <w:sz w:val="46"/>
          <w:szCs w:val="46"/>
        </w:rPr>
        <w:t>e</w:t>
      </w:r>
      <w:r w:rsidR="00B05185" w:rsidRPr="005109ED">
        <w:rPr>
          <w:b/>
          <w:i/>
          <w:sz w:val="46"/>
          <w:szCs w:val="46"/>
        </w:rPr>
        <w:t xml:space="preserve"> </w:t>
      </w:r>
      <w:r w:rsidR="008D3528">
        <w:rPr>
          <w:b/>
          <w:i/>
          <w:sz w:val="46"/>
          <w:szCs w:val="46"/>
        </w:rPr>
        <w:t>rencontre</w:t>
      </w:r>
      <w:r w:rsidR="001F02F6" w:rsidRPr="005109ED">
        <w:rPr>
          <w:b/>
          <w:i/>
          <w:sz w:val="46"/>
          <w:szCs w:val="46"/>
        </w:rPr>
        <w:t> :</w:t>
      </w:r>
    </w:p>
    <w:p w14:paraId="188F54DD" w14:textId="4FD1E2F0" w:rsidR="004E18CB" w:rsidRDefault="004E18CB" w:rsidP="0033666F">
      <w:pPr>
        <w:jc w:val="center"/>
        <w:rPr>
          <w:b/>
          <w:i/>
          <w:iCs/>
          <w:color w:val="385623" w:themeColor="accent6" w:themeShade="80"/>
          <w:sz w:val="56"/>
          <w:szCs w:val="56"/>
        </w:rPr>
      </w:pPr>
      <w:r w:rsidRPr="00CD7A81">
        <w:rPr>
          <w:b/>
          <w:i/>
          <w:iCs/>
          <w:color w:val="385623" w:themeColor="accent6" w:themeShade="80"/>
          <w:sz w:val="56"/>
          <w:szCs w:val="56"/>
        </w:rPr>
        <w:t>« </w:t>
      </w:r>
      <w:r w:rsidR="003B11CF" w:rsidRPr="00CD7A81">
        <w:rPr>
          <w:b/>
          <w:i/>
          <w:iCs/>
          <w:color w:val="385623" w:themeColor="accent6" w:themeShade="80"/>
          <w:sz w:val="56"/>
          <w:szCs w:val="56"/>
        </w:rPr>
        <w:t>D</w:t>
      </w:r>
      <w:r w:rsidRPr="00CD7A81">
        <w:rPr>
          <w:b/>
          <w:i/>
          <w:iCs/>
          <w:color w:val="385623" w:themeColor="accent6" w:themeShade="80"/>
          <w:sz w:val="56"/>
          <w:szCs w:val="56"/>
        </w:rPr>
        <w:t>u vent dans les pages »</w:t>
      </w:r>
    </w:p>
    <w:p w14:paraId="42A1E157" w14:textId="77777777" w:rsidR="005109ED" w:rsidRDefault="005109ED" w:rsidP="00B05185">
      <w:pPr>
        <w:jc w:val="center"/>
        <w:rPr>
          <w:b/>
          <w:i/>
          <w:iCs/>
          <w:color w:val="385623" w:themeColor="accent6" w:themeShade="80"/>
          <w:sz w:val="56"/>
          <w:szCs w:val="56"/>
        </w:rPr>
      </w:pPr>
    </w:p>
    <w:p w14:paraId="0539FD51" w14:textId="6DA20AF8" w:rsidR="004E18CB" w:rsidRPr="00CD7A81" w:rsidRDefault="00B05185" w:rsidP="00B05185">
      <w:pPr>
        <w:jc w:val="center"/>
        <w:rPr>
          <w:b/>
          <w:color w:val="385623" w:themeColor="accent6" w:themeShade="80"/>
          <w:sz w:val="56"/>
          <w:szCs w:val="56"/>
        </w:rPr>
      </w:pPr>
      <w:r w:rsidRPr="00CD7A81">
        <w:rPr>
          <w:b/>
          <w:color w:val="385623" w:themeColor="accent6" w:themeShade="80"/>
          <w:sz w:val="56"/>
          <w:szCs w:val="56"/>
        </w:rPr>
        <w:t>Le</w:t>
      </w:r>
      <w:r w:rsidRPr="00CD7A81">
        <w:rPr>
          <w:b/>
          <w:sz w:val="56"/>
          <w:szCs w:val="56"/>
        </w:rPr>
        <w:t xml:space="preserve"> </w:t>
      </w:r>
      <w:r w:rsidR="003B11CF" w:rsidRPr="00CD7A81">
        <w:rPr>
          <w:b/>
          <w:color w:val="385623" w:themeColor="accent6" w:themeShade="80"/>
          <w:sz w:val="56"/>
          <w:szCs w:val="56"/>
        </w:rPr>
        <w:t>v</w:t>
      </w:r>
      <w:r w:rsidR="008810CC" w:rsidRPr="00CD7A81">
        <w:rPr>
          <w:b/>
          <w:color w:val="385623" w:themeColor="accent6" w:themeShade="80"/>
          <w:sz w:val="56"/>
          <w:szCs w:val="56"/>
        </w:rPr>
        <w:t xml:space="preserve">endredi </w:t>
      </w:r>
      <w:r w:rsidRPr="00CD7A81">
        <w:rPr>
          <w:b/>
          <w:color w:val="385623" w:themeColor="accent6" w:themeShade="80"/>
          <w:sz w:val="56"/>
          <w:szCs w:val="56"/>
        </w:rPr>
        <w:t>8 novembre</w:t>
      </w:r>
      <w:r w:rsidR="004E18CB" w:rsidRPr="00CD7A81">
        <w:rPr>
          <w:b/>
          <w:color w:val="385623" w:themeColor="accent6" w:themeShade="80"/>
          <w:sz w:val="56"/>
          <w:szCs w:val="56"/>
        </w:rPr>
        <w:t xml:space="preserve"> </w:t>
      </w:r>
      <w:r w:rsidR="008810CC" w:rsidRPr="00CD7A81">
        <w:rPr>
          <w:b/>
          <w:color w:val="385623" w:themeColor="accent6" w:themeShade="80"/>
          <w:sz w:val="56"/>
          <w:szCs w:val="56"/>
        </w:rPr>
        <w:t>à 14 h</w:t>
      </w:r>
    </w:p>
    <w:p w14:paraId="64B5B102" w14:textId="30B2C901" w:rsidR="008810CC" w:rsidRPr="00CD7A81" w:rsidRDefault="00B05185" w:rsidP="00B05185">
      <w:pPr>
        <w:jc w:val="center"/>
        <w:rPr>
          <w:b/>
          <w:color w:val="385623" w:themeColor="accent6" w:themeShade="80"/>
          <w:sz w:val="56"/>
          <w:szCs w:val="56"/>
        </w:rPr>
      </w:pPr>
      <w:r w:rsidRPr="00CD7A81">
        <w:rPr>
          <w:b/>
          <w:color w:val="385623" w:themeColor="accent6" w:themeShade="80"/>
          <w:sz w:val="56"/>
          <w:szCs w:val="56"/>
        </w:rPr>
        <w:t>À</w:t>
      </w:r>
      <w:r w:rsidR="008810CC" w:rsidRPr="00CD7A81">
        <w:rPr>
          <w:b/>
          <w:color w:val="385623" w:themeColor="accent6" w:themeShade="80"/>
          <w:sz w:val="56"/>
          <w:szCs w:val="56"/>
        </w:rPr>
        <w:t xml:space="preserve"> la médiathèque</w:t>
      </w:r>
      <w:bookmarkStart w:id="0" w:name="_GoBack"/>
      <w:bookmarkEnd w:id="0"/>
    </w:p>
    <w:p w14:paraId="5E337038" w14:textId="1C5CC5A7" w:rsidR="00CD7A81" w:rsidRDefault="003B11CF" w:rsidP="00CD7A81">
      <w:pPr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553A8DBB" wp14:editId="6243B411">
            <wp:extent cx="4132800" cy="2466000"/>
            <wp:effectExtent l="0" t="0" r="1270" b="0"/>
            <wp:docPr id="3" name="Image 3" descr="C:\Users\biblio\AppData\Local\Microsoft\Windows\INetCache\IE\NDSCHJMS\book_club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biblio\AppData\Local\Microsoft\Windows\INetCache\IE\NDSCHJMS\book_club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800" cy="24660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472C4">
                            <a:tint val="66000"/>
                            <a:satMod val="160000"/>
                          </a:srgbClr>
                        </a:gs>
                        <a:gs pos="50000">
                          <a:srgbClr val="4472C4">
                            <a:tint val="44500"/>
                            <a:satMod val="160000"/>
                          </a:srgbClr>
                        </a:gs>
                        <a:gs pos="100000">
                          <a:srgbClr val="4472C4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FBC15" w14:textId="33CBA54B" w:rsidR="00CD7A81" w:rsidRPr="005109ED" w:rsidRDefault="003A688B" w:rsidP="003A688B">
      <w:pPr>
        <w:rPr>
          <w:b/>
          <w:color w:val="1F4E79" w:themeColor="accent5" w:themeShade="80"/>
          <w:sz w:val="32"/>
          <w:szCs w:val="32"/>
        </w:rPr>
      </w:pPr>
      <w:r w:rsidRPr="005109ED">
        <w:rPr>
          <w:b/>
          <w:color w:val="1F4E79" w:themeColor="accent5" w:themeShade="80"/>
          <w:sz w:val="32"/>
          <w:szCs w:val="32"/>
        </w:rPr>
        <w:t>Email</w:t>
      </w:r>
      <w:r w:rsidR="005109ED" w:rsidRPr="005109ED">
        <w:rPr>
          <w:b/>
          <w:color w:val="1F4E79" w:themeColor="accent5" w:themeShade="80"/>
          <w:sz w:val="32"/>
          <w:szCs w:val="32"/>
        </w:rPr>
        <w:t> :</w:t>
      </w:r>
      <w:r w:rsidRPr="005109ED">
        <w:rPr>
          <w:b/>
          <w:color w:val="1F4E79" w:themeColor="accent5" w:themeShade="80"/>
          <w:sz w:val="32"/>
          <w:szCs w:val="32"/>
        </w:rPr>
        <w:t xml:space="preserve"> </w:t>
      </w:r>
      <w:hyperlink r:id="rId8" w:history="1">
        <w:r w:rsidR="00CD7A81" w:rsidRPr="005109ED">
          <w:rPr>
            <w:rStyle w:val="Lienhypertexte"/>
            <w:b/>
            <w:color w:val="1F4E79" w:themeColor="accent5" w:themeShade="80"/>
            <w:sz w:val="32"/>
            <w:szCs w:val="32"/>
          </w:rPr>
          <w:t>mediatheque@prunay-le-gillon.fr</w:t>
        </w:r>
      </w:hyperlink>
      <w:r w:rsidR="006C6E48" w:rsidRPr="005109ED">
        <w:rPr>
          <w:b/>
          <w:color w:val="1F4E79" w:themeColor="accent5" w:themeShade="80"/>
          <w:sz w:val="32"/>
          <w:szCs w:val="32"/>
        </w:rPr>
        <w:t xml:space="preserve"> </w:t>
      </w:r>
      <w:r w:rsidR="0033666F">
        <w:rPr>
          <w:b/>
          <w:color w:val="1F4E79" w:themeColor="accent5" w:themeShade="80"/>
          <w:sz w:val="32"/>
          <w:szCs w:val="32"/>
        </w:rPr>
        <w:tab/>
        <w:t xml:space="preserve">            </w:t>
      </w:r>
      <w:r w:rsidR="001F02F6" w:rsidRPr="005109ED">
        <w:rPr>
          <w:b/>
          <w:color w:val="1F4E79" w:themeColor="accent5" w:themeShade="80"/>
          <w:sz w:val="32"/>
          <w:szCs w:val="32"/>
        </w:rPr>
        <w:t xml:space="preserve">       </w:t>
      </w:r>
      <w:r w:rsidRPr="005109ED">
        <w:rPr>
          <w:b/>
          <w:color w:val="1F4E79" w:themeColor="accent5" w:themeShade="80"/>
          <w:sz w:val="32"/>
          <w:szCs w:val="32"/>
        </w:rPr>
        <w:t xml:space="preserve">   </w:t>
      </w:r>
      <w:r w:rsidR="0033666F">
        <w:rPr>
          <w:b/>
          <w:color w:val="1F4E79" w:themeColor="accent5" w:themeShade="80"/>
          <w:sz w:val="32"/>
          <w:szCs w:val="32"/>
        </w:rPr>
        <w:t xml:space="preserve">    </w:t>
      </w:r>
      <w:r w:rsidR="00CD7A81" w:rsidRPr="005109ED">
        <w:rPr>
          <w:b/>
          <w:color w:val="1F4E79" w:themeColor="accent5" w:themeShade="80"/>
          <w:sz w:val="32"/>
          <w:szCs w:val="32"/>
        </w:rPr>
        <w:t>Entrée libre</w:t>
      </w:r>
      <w:r w:rsidR="0033666F">
        <w:rPr>
          <w:b/>
          <w:color w:val="1F4E79" w:themeColor="accent5" w:themeShade="80"/>
          <w:sz w:val="32"/>
          <w:szCs w:val="32"/>
        </w:rPr>
        <w:t xml:space="preserve"> et gratuite</w:t>
      </w:r>
    </w:p>
    <w:p w14:paraId="74889682" w14:textId="3D7B0716" w:rsidR="00981BE7" w:rsidRPr="005109ED" w:rsidRDefault="003A688B" w:rsidP="003A688B">
      <w:pPr>
        <w:rPr>
          <w:b/>
          <w:color w:val="1F4E79" w:themeColor="accent5" w:themeShade="80"/>
          <w:sz w:val="32"/>
          <w:szCs w:val="32"/>
        </w:rPr>
      </w:pPr>
      <w:r w:rsidRPr="005109ED">
        <w:rPr>
          <w:b/>
          <w:color w:val="1F4E79" w:themeColor="accent5" w:themeShade="80"/>
          <w:sz w:val="32"/>
          <w:szCs w:val="32"/>
        </w:rPr>
        <w:t xml:space="preserve">Tél : </w:t>
      </w:r>
      <w:r w:rsidR="00CD7A81" w:rsidRPr="005109ED">
        <w:rPr>
          <w:b/>
          <w:color w:val="1F4E79" w:themeColor="accent5" w:themeShade="80"/>
          <w:sz w:val="32"/>
          <w:szCs w:val="32"/>
        </w:rPr>
        <w:t>02.34.40.13.96</w:t>
      </w:r>
      <w:r w:rsidR="006C6E48" w:rsidRPr="005109ED">
        <w:rPr>
          <w:b/>
          <w:color w:val="1F4E79" w:themeColor="accent5" w:themeShade="80"/>
          <w:sz w:val="32"/>
          <w:szCs w:val="32"/>
        </w:rPr>
        <w:t xml:space="preserve">                      </w:t>
      </w:r>
      <w:r w:rsidR="00CD7A81" w:rsidRPr="005109ED">
        <w:rPr>
          <w:b/>
          <w:color w:val="1F4E79" w:themeColor="accent5" w:themeShade="80"/>
          <w:sz w:val="32"/>
          <w:szCs w:val="32"/>
        </w:rPr>
        <w:tab/>
      </w:r>
      <w:r w:rsidR="00CD7A81" w:rsidRPr="005109ED">
        <w:rPr>
          <w:b/>
          <w:color w:val="1F4E79" w:themeColor="accent5" w:themeShade="80"/>
          <w:sz w:val="32"/>
          <w:szCs w:val="32"/>
        </w:rPr>
        <w:tab/>
      </w:r>
      <w:r w:rsidR="00CD7A81" w:rsidRPr="005109ED">
        <w:rPr>
          <w:b/>
          <w:color w:val="1F4E79" w:themeColor="accent5" w:themeShade="80"/>
          <w:sz w:val="32"/>
          <w:szCs w:val="32"/>
        </w:rPr>
        <w:tab/>
      </w:r>
      <w:r w:rsidR="00CD7A81" w:rsidRPr="005109ED">
        <w:rPr>
          <w:b/>
          <w:color w:val="1F4E79" w:themeColor="accent5" w:themeShade="80"/>
          <w:sz w:val="32"/>
          <w:szCs w:val="32"/>
        </w:rPr>
        <w:tab/>
      </w:r>
      <w:r w:rsidR="0033666F">
        <w:rPr>
          <w:b/>
          <w:color w:val="1F4E79" w:themeColor="accent5" w:themeShade="80"/>
          <w:sz w:val="32"/>
          <w:szCs w:val="32"/>
        </w:rPr>
        <w:t xml:space="preserve">         </w:t>
      </w:r>
      <w:r w:rsidRPr="005109ED">
        <w:rPr>
          <w:b/>
          <w:color w:val="1F4E79" w:themeColor="accent5" w:themeShade="80"/>
          <w:sz w:val="32"/>
          <w:szCs w:val="32"/>
        </w:rPr>
        <w:t xml:space="preserve"> </w:t>
      </w:r>
      <w:r w:rsidR="001F02F6" w:rsidRPr="005109ED">
        <w:rPr>
          <w:b/>
          <w:color w:val="1F4E79" w:themeColor="accent5" w:themeShade="80"/>
          <w:sz w:val="32"/>
          <w:szCs w:val="32"/>
        </w:rPr>
        <w:t xml:space="preserve"> </w:t>
      </w:r>
      <w:r w:rsidR="0033666F">
        <w:rPr>
          <w:b/>
          <w:color w:val="1F4E79" w:themeColor="accent5" w:themeShade="80"/>
          <w:sz w:val="32"/>
          <w:szCs w:val="32"/>
        </w:rPr>
        <w:t xml:space="preserve">    </w:t>
      </w:r>
      <w:r w:rsidR="001F02F6" w:rsidRPr="005109ED">
        <w:rPr>
          <w:b/>
          <w:color w:val="1F4E79" w:themeColor="accent5" w:themeShade="80"/>
          <w:sz w:val="32"/>
          <w:szCs w:val="32"/>
        </w:rPr>
        <w:t xml:space="preserve"> </w:t>
      </w:r>
      <w:r w:rsidR="00CD7A81" w:rsidRPr="005109ED">
        <w:rPr>
          <w:b/>
          <w:color w:val="1F4E79" w:themeColor="accent5" w:themeShade="80"/>
          <w:sz w:val="32"/>
          <w:szCs w:val="32"/>
        </w:rPr>
        <w:t>Goûter participatif</w:t>
      </w:r>
      <w:r w:rsidR="006C6E48" w:rsidRPr="005109ED">
        <w:rPr>
          <w:b/>
          <w:color w:val="1F4E79" w:themeColor="accent5" w:themeShade="80"/>
          <w:sz w:val="32"/>
          <w:szCs w:val="32"/>
        </w:rPr>
        <w:t xml:space="preserve">         </w:t>
      </w:r>
      <w:r w:rsidR="006C6E48" w:rsidRPr="005109ED">
        <w:rPr>
          <w:b/>
          <w:color w:val="1F4E79" w:themeColor="accent5" w:themeShade="80"/>
          <w:sz w:val="32"/>
          <w:szCs w:val="32"/>
        </w:rPr>
        <w:tab/>
      </w:r>
      <w:r w:rsidR="006C6E48" w:rsidRPr="005109ED">
        <w:rPr>
          <w:b/>
          <w:color w:val="1F4E79" w:themeColor="accent5" w:themeShade="80"/>
          <w:sz w:val="32"/>
          <w:szCs w:val="32"/>
        </w:rPr>
        <w:tab/>
      </w:r>
      <w:r w:rsidR="006C6E48" w:rsidRPr="005109ED">
        <w:rPr>
          <w:b/>
          <w:color w:val="1F4E79" w:themeColor="accent5" w:themeShade="80"/>
          <w:sz w:val="32"/>
          <w:szCs w:val="32"/>
        </w:rPr>
        <w:tab/>
      </w:r>
      <w:r w:rsidR="006C6E48" w:rsidRPr="005109ED">
        <w:rPr>
          <w:b/>
          <w:color w:val="1F4E79" w:themeColor="accent5" w:themeShade="80"/>
          <w:sz w:val="32"/>
          <w:szCs w:val="32"/>
        </w:rPr>
        <w:tab/>
      </w:r>
      <w:r w:rsidR="00CB1886" w:rsidRPr="005109ED">
        <w:rPr>
          <w:b/>
          <w:color w:val="1F4E79" w:themeColor="accent5" w:themeShade="80"/>
          <w:sz w:val="32"/>
          <w:szCs w:val="32"/>
        </w:rPr>
        <w:t xml:space="preserve">     </w:t>
      </w:r>
      <w:r w:rsidR="006C6E48" w:rsidRPr="005109ED">
        <w:rPr>
          <w:b/>
          <w:color w:val="1F4E79" w:themeColor="accent5" w:themeShade="80"/>
          <w:sz w:val="32"/>
          <w:szCs w:val="32"/>
        </w:rPr>
        <w:t xml:space="preserve"> </w:t>
      </w:r>
    </w:p>
    <w:sectPr w:rsidR="00981BE7" w:rsidRPr="005109ED" w:rsidSect="00AF799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3CE4"/>
    <w:multiLevelType w:val="hybridMultilevel"/>
    <w:tmpl w:val="5C02213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51422A76"/>
    <w:multiLevelType w:val="hybridMultilevel"/>
    <w:tmpl w:val="4B3EEF6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4E"/>
    <w:rsid w:val="000C4A91"/>
    <w:rsid w:val="001F02F6"/>
    <w:rsid w:val="002E58F0"/>
    <w:rsid w:val="0033666F"/>
    <w:rsid w:val="003A688B"/>
    <w:rsid w:val="003B11CF"/>
    <w:rsid w:val="00487B82"/>
    <w:rsid w:val="004E18CB"/>
    <w:rsid w:val="005109ED"/>
    <w:rsid w:val="005A354E"/>
    <w:rsid w:val="00603F1B"/>
    <w:rsid w:val="006C6E48"/>
    <w:rsid w:val="00775781"/>
    <w:rsid w:val="007E2B27"/>
    <w:rsid w:val="008810CC"/>
    <w:rsid w:val="008D3528"/>
    <w:rsid w:val="00981BE7"/>
    <w:rsid w:val="009E7FBD"/>
    <w:rsid w:val="00AA54F3"/>
    <w:rsid w:val="00AF799E"/>
    <w:rsid w:val="00B05185"/>
    <w:rsid w:val="00CB1886"/>
    <w:rsid w:val="00CD7A81"/>
    <w:rsid w:val="00EA74E3"/>
    <w:rsid w:val="00E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4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C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F1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7A8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6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C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F1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7A8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heque@prunay-le-gillon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CG28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Mediatheque</dc:creator>
  <cp:lastModifiedBy>biblio</cp:lastModifiedBy>
  <cp:revision>3</cp:revision>
  <cp:lastPrinted>2019-10-22T10:30:00Z</cp:lastPrinted>
  <dcterms:created xsi:type="dcterms:W3CDTF">2019-10-22T10:31:00Z</dcterms:created>
  <dcterms:modified xsi:type="dcterms:W3CDTF">2019-10-22T10:41:00Z</dcterms:modified>
</cp:coreProperties>
</file>